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26" w:rsidRPr="000C6D26" w:rsidRDefault="000C6D26" w:rsidP="000C6D26">
      <w:pPr>
        <w:jc w:val="center"/>
        <w:rPr>
          <w:rFonts w:ascii="Times New Roman" w:hAnsi="Times New Roman" w:cs="Times New Roman"/>
          <w:b/>
          <w:sz w:val="28"/>
          <w:szCs w:val="28"/>
        </w:rPr>
      </w:pPr>
      <w:r w:rsidRPr="000C6D26">
        <w:rPr>
          <w:rFonts w:ascii="Times New Roman" w:hAnsi="Times New Roman" w:cs="Times New Roman"/>
          <w:b/>
          <w:sz w:val="28"/>
          <w:szCs w:val="28"/>
        </w:rPr>
        <w:t>Консультация для родителей: Зачем вашему ребёнку нужна музыка?</w:t>
      </w:r>
    </w:p>
    <w:p w:rsid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t xml:space="preserve">Уважаемые родители, вы наверно не раз задавались вопросами:  </w:t>
      </w:r>
    </w:p>
    <w:p w:rsid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t xml:space="preserve">1.Зачем нужна музыка Вашему ребенку?  </w:t>
      </w:r>
    </w:p>
    <w:p w:rsid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t xml:space="preserve">2.Почему музыка необходима детям в раннем возрасте?  </w:t>
      </w:r>
    </w:p>
    <w:p w:rsid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t xml:space="preserve">3.Зачем надо заниматься всем детям дошкольного возраста музыкой? Что это дает?!  </w:t>
      </w:r>
    </w:p>
    <w:p w:rsid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t xml:space="preserve"> Исследования психологов и педагогов показывают, что занятия музыкой в самом раннем возрасте очень эффективны для общего развития ребенка. Речь, координация движений, концентрация внимания, способность к обучению, способность слушать и слышать, видеть, чувствовать - вот далеко не полный список того, что могут развить занятия музыкой. </w:t>
      </w:r>
    </w:p>
    <w:p w:rsid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t xml:space="preserve"> Занятия музыкой способствуют гармоничной работе обоих полушарий мозга, что повышает общий уровень интеллекта ребенка.  В дальнейшем ему легче учиться в школе, проще воспринимать и запоминать новую информацию.  </w:t>
      </w:r>
    </w:p>
    <w:p w:rsid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t>Исследование, проведенное психологами, доказало, что в основе развития творческих и музыкальных способностей лежит высокий уровень развития всех видов памяти, пластичность сенсорных систем, скорость обработ</w:t>
      </w:r>
      <w:r>
        <w:rPr>
          <w:rFonts w:ascii="Times New Roman" w:hAnsi="Times New Roman" w:cs="Times New Roman"/>
          <w:sz w:val="28"/>
          <w:szCs w:val="28"/>
        </w:rPr>
        <w:t>ки информации.</w:t>
      </w:r>
    </w:p>
    <w:p w:rsidR="000C6D26" w:rsidRDefault="000C6D26" w:rsidP="000C6D26">
      <w:pPr>
        <w:rPr>
          <w:rFonts w:ascii="Times New Roman" w:hAnsi="Times New Roman" w:cs="Times New Roman"/>
          <w:sz w:val="28"/>
          <w:szCs w:val="28"/>
        </w:rPr>
      </w:pPr>
      <w:r>
        <w:rPr>
          <w:rFonts w:ascii="Times New Roman" w:hAnsi="Times New Roman" w:cs="Times New Roman"/>
          <w:sz w:val="28"/>
          <w:szCs w:val="28"/>
        </w:rPr>
        <w:t xml:space="preserve"> Пение и музыка: </w:t>
      </w:r>
      <w:r w:rsidRPr="000C6D26">
        <w:rPr>
          <w:rFonts w:ascii="Times New Roman" w:hAnsi="Times New Roman" w:cs="Times New Roman"/>
          <w:sz w:val="28"/>
          <w:szCs w:val="28"/>
        </w:rPr>
        <w:t xml:space="preserve"> развивают воображение, и способность выражать мысли слова</w:t>
      </w:r>
      <w:r>
        <w:rPr>
          <w:rFonts w:ascii="Times New Roman" w:hAnsi="Times New Roman" w:cs="Times New Roman"/>
          <w:sz w:val="28"/>
          <w:szCs w:val="28"/>
        </w:rPr>
        <w:t xml:space="preserve">ми, музыкой, танцами и жестами </w:t>
      </w:r>
      <w:r w:rsidRPr="000C6D26">
        <w:rPr>
          <w:rFonts w:ascii="Times New Roman" w:hAnsi="Times New Roman" w:cs="Times New Roman"/>
          <w:sz w:val="28"/>
          <w:szCs w:val="28"/>
        </w:rPr>
        <w:t xml:space="preserve"> приятный способ развития памяти (многократные ненавязчивые повторения);</w:t>
      </w:r>
      <w:r>
        <w:rPr>
          <w:rFonts w:ascii="Times New Roman" w:hAnsi="Times New Roman" w:cs="Times New Roman"/>
          <w:sz w:val="28"/>
          <w:szCs w:val="28"/>
        </w:rPr>
        <w:t xml:space="preserve"> обогащение словаря ребенка; </w:t>
      </w:r>
      <w:r w:rsidRPr="000C6D26">
        <w:rPr>
          <w:rFonts w:ascii="Times New Roman" w:hAnsi="Times New Roman" w:cs="Times New Roman"/>
          <w:sz w:val="28"/>
          <w:szCs w:val="28"/>
        </w:rPr>
        <w:t xml:space="preserve"> развитие способности последовательного изложения фактов, событий, я</w:t>
      </w:r>
      <w:r>
        <w:rPr>
          <w:rFonts w:ascii="Times New Roman" w:hAnsi="Times New Roman" w:cs="Times New Roman"/>
          <w:sz w:val="28"/>
          <w:szCs w:val="28"/>
        </w:rPr>
        <w:t xml:space="preserve">влений; </w:t>
      </w:r>
      <w:r w:rsidRPr="000C6D26">
        <w:rPr>
          <w:rFonts w:ascii="Times New Roman" w:hAnsi="Times New Roman" w:cs="Times New Roman"/>
          <w:sz w:val="28"/>
          <w:szCs w:val="28"/>
        </w:rPr>
        <w:t xml:space="preserve"> тренировка более четкой артикуляции со </w:t>
      </w:r>
      <w:r>
        <w:rPr>
          <w:rFonts w:ascii="Times New Roman" w:hAnsi="Times New Roman" w:cs="Times New Roman"/>
          <w:sz w:val="28"/>
          <w:szCs w:val="28"/>
        </w:rPr>
        <w:t xml:space="preserve">стороны и педагога, и ученика; </w:t>
      </w:r>
      <w:r w:rsidRPr="000C6D26">
        <w:rPr>
          <w:rFonts w:ascii="Times New Roman" w:hAnsi="Times New Roman" w:cs="Times New Roman"/>
          <w:sz w:val="28"/>
          <w:szCs w:val="28"/>
        </w:rPr>
        <w:t xml:space="preserve"> развитие навыка чтения: пение помогает п</w:t>
      </w:r>
      <w:r>
        <w:rPr>
          <w:rFonts w:ascii="Times New Roman" w:hAnsi="Times New Roman" w:cs="Times New Roman"/>
          <w:sz w:val="28"/>
          <w:szCs w:val="28"/>
        </w:rPr>
        <w:t xml:space="preserve">онять ритмический строй языка; </w:t>
      </w:r>
      <w:r w:rsidRPr="000C6D26">
        <w:rPr>
          <w:rFonts w:ascii="Times New Roman" w:hAnsi="Times New Roman" w:cs="Times New Roman"/>
          <w:sz w:val="28"/>
          <w:szCs w:val="28"/>
        </w:rPr>
        <w:t xml:space="preserve"> песни, сопровождающиеся жестами, движениями, способствуют не только прочному запоминанию, но и развит</w:t>
      </w:r>
      <w:r>
        <w:rPr>
          <w:rFonts w:ascii="Times New Roman" w:hAnsi="Times New Roman" w:cs="Times New Roman"/>
          <w:sz w:val="28"/>
          <w:szCs w:val="28"/>
        </w:rPr>
        <w:t>ию координации движений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0C6D26">
        <w:rPr>
          <w:rFonts w:ascii="Times New Roman" w:hAnsi="Times New Roman" w:cs="Times New Roman"/>
          <w:sz w:val="28"/>
          <w:szCs w:val="28"/>
        </w:rPr>
        <w:t>п</w:t>
      </w:r>
      <w:proofErr w:type="gramEnd"/>
      <w:r w:rsidRPr="000C6D26">
        <w:rPr>
          <w:rFonts w:ascii="Times New Roman" w:hAnsi="Times New Roman" w:cs="Times New Roman"/>
          <w:sz w:val="28"/>
          <w:szCs w:val="28"/>
        </w:rPr>
        <w:t>равильное дыхание при пении развивает легкие, что способствует лучшей циркуляции крови в организме, что, в свою очередь</w:t>
      </w:r>
      <w:r>
        <w:rPr>
          <w:rFonts w:ascii="Times New Roman" w:hAnsi="Times New Roman" w:cs="Times New Roman"/>
          <w:sz w:val="28"/>
          <w:szCs w:val="28"/>
        </w:rPr>
        <w:t xml:space="preserve">, дает оздоровительный эффект </w:t>
      </w:r>
      <w:r w:rsidRPr="000C6D26">
        <w:rPr>
          <w:rFonts w:ascii="Times New Roman" w:hAnsi="Times New Roman" w:cs="Times New Roman"/>
          <w:sz w:val="28"/>
          <w:szCs w:val="28"/>
        </w:rPr>
        <w:t xml:space="preserve">пение в группах развивает способность работы в команде. </w:t>
      </w:r>
    </w:p>
    <w:p w:rsidR="000C6D26" w:rsidRP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t>Музыка дает ребенку ощущение счастья, а также музыка влияет на интенсивность обменных процессов, работу сердечнососудистой системы, на повышение тонуса головного мозга и кровообращения.</w:t>
      </w:r>
    </w:p>
    <w:p w:rsid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lastRenderedPageBreak/>
        <w:t xml:space="preserve">Пение помогает в лечении многих хронических заболеваний.  Медики заметили, что пение способствует улучшению состояния больных с заболеваниями позвоночника и суставов. Практика именно группового пения активно внедряется в программу лечения и профилактики заболеваний. Здоровье и развитие мозга.  </w:t>
      </w:r>
    </w:p>
    <w:p w:rsid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t xml:space="preserve">Игра на музыкальных инструментах способствует развитию мозга  через мелкую моторику пальцев рук, так как на кончиках пальцев сосредоточены нервные окончания всех внутренних органов организма.  Учеными  биофизиками  отмечено  удивительное  влияние акустических волн  классической музыки на здоровье человека. </w:t>
      </w:r>
    </w:p>
    <w:p w:rsid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t xml:space="preserve"> Во всем мире с помощью хорового пения успешно лечат детей от заикания, болезней органов дыхания, укрепляют сердечную мышцу. Хоровое пение является эффективным средством для снятия внутреннего напряжения и для самовыражения. </w:t>
      </w:r>
    </w:p>
    <w:p w:rsid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t>Что дети приобретают через зан</w:t>
      </w:r>
      <w:r>
        <w:rPr>
          <w:rFonts w:ascii="Times New Roman" w:hAnsi="Times New Roman" w:cs="Times New Roman"/>
          <w:sz w:val="28"/>
          <w:szCs w:val="28"/>
        </w:rPr>
        <w:t xml:space="preserve">ятия музыкой: </w:t>
      </w:r>
      <w:r w:rsidRPr="000C6D26">
        <w:rPr>
          <w:rFonts w:ascii="Times New Roman" w:hAnsi="Times New Roman" w:cs="Times New Roman"/>
          <w:sz w:val="28"/>
          <w:szCs w:val="28"/>
        </w:rPr>
        <w:t xml:space="preserve"> </w:t>
      </w:r>
    </w:p>
    <w:p w:rsid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t>Воспитани</w:t>
      </w:r>
      <w:r>
        <w:rPr>
          <w:rFonts w:ascii="Times New Roman" w:hAnsi="Times New Roman" w:cs="Times New Roman"/>
          <w:sz w:val="28"/>
          <w:szCs w:val="28"/>
        </w:rPr>
        <w:t xml:space="preserve">е характера без риска и травм; </w:t>
      </w:r>
      <w:r w:rsidRPr="000C6D26">
        <w:rPr>
          <w:rFonts w:ascii="Times New Roman" w:hAnsi="Times New Roman" w:cs="Times New Roman"/>
          <w:sz w:val="28"/>
          <w:szCs w:val="28"/>
        </w:rPr>
        <w:t xml:space="preserve"> </w:t>
      </w:r>
    </w:p>
    <w:p w:rsid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t>Развити</w:t>
      </w:r>
      <w:r>
        <w:rPr>
          <w:rFonts w:ascii="Times New Roman" w:hAnsi="Times New Roman" w:cs="Times New Roman"/>
          <w:sz w:val="28"/>
          <w:szCs w:val="28"/>
        </w:rPr>
        <w:t xml:space="preserve">е математических способностей;  </w:t>
      </w:r>
    </w:p>
    <w:p w:rsidR="000C6D26" w:rsidRDefault="000C6D26" w:rsidP="000C6D26">
      <w:pPr>
        <w:rPr>
          <w:rFonts w:ascii="Times New Roman" w:hAnsi="Times New Roman" w:cs="Times New Roman"/>
          <w:sz w:val="28"/>
          <w:szCs w:val="28"/>
        </w:rPr>
      </w:pPr>
      <w:r>
        <w:rPr>
          <w:rFonts w:ascii="Times New Roman" w:hAnsi="Times New Roman" w:cs="Times New Roman"/>
          <w:sz w:val="28"/>
          <w:szCs w:val="28"/>
        </w:rPr>
        <w:t xml:space="preserve">Развитие навыков общения; </w:t>
      </w:r>
      <w:r w:rsidRPr="000C6D26">
        <w:rPr>
          <w:rFonts w:ascii="Times New Roman" w:hAnsi="Times New Roman" w:cs="Times New Roman"/>
          <w:sz w:val="28"/>
          <w:szCs w:val="28"/>
        </w:rPr>
        <w:t xml:space="preserve"> </w:t>
      </w:r>
    </w:p>
    <w:p w:rsid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t>Ра</w:t>
      </w:r>
      <w:r>
        <w:rPr>
          <w:rFonts w:ascii="Times New Roman" w:hAnsi="Times New Roman" w:cs="Times New Roman"/>
          <w:sz w:val="28"/>
          <w:szCs w:val="28"/>
        </w:rPr>
        <w:t>звитие структурного мышления;</w:t>
      </w:r>
    </w:p>
    <w:p w:rsid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t>Развитие эмоциональности и чувственности (только эмоциональные люди не способны на жестокие пост</w:t>
      </w:r>
      <w:r>
        <w:rPr>
          <w:rFonts w:ascii="Times New Roman" w:hAnsi="Times New Roman" w:cs="Times New Roman"/>
          <w:sz w:val="28"/>
          <w:szCs w:val="28"/>
        </w:rPr>
        <w:t xml:space="preserve">упки); </w:t>
      </w:r>
      <w:r w:rsidRPr="000C6D26">
        <w:rPr>
          <w:rFonts w:ascii="Times New Roman" w:hAnsi="Times New Roman" w:cs="Times New Roman"/>
          <w:sz w:val="28"/>
          <w:szCs w:val="28"/>
        </w:rPr>
        <w:t xml:space="preserve"> </w:t>
      </w:r>
    </w:p>
    <w:p w:rsid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t>В</w:t>
      </w:r>
      <w:r>
        <w:rPr>
          <w:rFonts w:ascii="Times New Roman" w:hAnsi="Times New Roman" w:cs="Times New Roman"/>
          <w:sz w:val="28"/>
          <w:szCs w:val="28"/>
        </w:rPr>
        <w:t xml:space="preserve">ыявление новых черт характера; </w:t>
      </w:r>
      <w:r w:rsidRPr="000C6D26">
        <w:rPr>
          <w:rFonts w:ascii="Times New Roman" w:hAnsi="Times New Roman" w:cs="Times New Roman"/>
          <w:sz w:val="28"/>
          <w:szCs w:val="28"/>
        </w:rPr>
        <w:t xml:space="preserve"> </w:t>
      </w:r>
    </w:p>
    <w:p w:rsid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t>Музыкальные занятия воспитывают маленьких «Цезарей», умеющих делать много дел сразу. Вновь и вновь многочисленные исследования ученых всего мира подтверждают, что психологические основы обучения закладываются с рождения и закрепляются уже к трехлетнему возрасту.</w:t>
      </w:r>
    </w:p>
    <w:p w:rsidR="00616448" w:rsidRPr="000C6D26" w:rsidRDefault="000C6D26" w:rsidP="000C6D26">
      <w:pPr>
        <w:rPr>
          <w:rFonts w:ascii="Times New Roman" w:hAnsi="Times New Roman" w:cs="Times New Roman"/>
          <w:sz w:val="28"/>
          <w:szCs w:val="28"/>
        </w:rPr>
      </w:pPr>
      <w:r w:rsidRPr="000C6D26">
        <w:rPr>
          <w:rFonts w:ascii="Times New Roman" w:hAnsi="Times New Roman" w:cs="Times New Roman"/>
          <w:sz w:val="28"/>
          <w:szCs w:val="28"/>
        </w:rPr>
        <w:t xml:space="preserve"> Отсюда вывод: не упускать время от самого рождения и развивать музыкальные способности, не забывая об общем развитии ребенка.  Музыка, игра, пение, пляски создают положительные эмоции.  А положительные эмоции – это внутреннее  благополучие  малыша, его душевное и физическое здоровье. И наша цель: доставлять музыкальными занятиями удовольствие детям и занимаясь с ними музыкой, делать их жизнь лучше и счастливее!</w:t>
      </w:r>
    </w:p>
    <w:sectPr w:rsidR="00616448" w:rsidRPr="000C6D26" w:rsidSect="006164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6D26"/>
    <w:rsid w:val="000C6D26"/>
    <w:rsid w:val="00616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4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MUSIC</dc:creator>
  <cp:lastModifiedBy>MUSIC</cp:lastModifiedBy>
  <cp:revision>2</cp:revision>
  <dcterms:created xsi:type="dcterms:W3CDTF">2024-09-05T11:04:00Z</dcterms:created>
  <dcterms:modified xsi:type="dcterms:W3CDTF">2024-09-05T11:07:00Z</dcterms:modified>
</cp:coreProperties>
</file>