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D0" w:rsidRPr="009C56D0" w:rsidRDefault="009C56D0" w:rsidP="009C5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 w:rsidRPr="009C56D0">
        <w:rPr>
          <w:rFonts w:ascii="Times New Roman" w:hAnsi="Times New Roman" w:cs="Times New Roman"/>
          <w:b/>
          <w:sz w:val="28"/>
          <w:szCs w:val="28"/>
        </w:rPr>
        <w:t>«Речевые игры дома»</w:t>
      </w:r>
    </w:p>
    <w:p w:rsidR="009C56D0" w:rsidRDefault="009C56D0" w:rsidP="009C56D0">
      <w:pPr>
        <w:rPr>
          <w:rFonts w:ascii="Times New Roman" w:hAnsi="Times New Roman" w:cs="Times New Roman"/>
          <w:sz w:val="28"/>
          <w:szCs w:val="28"/>
        </w:rPr>
      </w:pPr>
      <w:r w:rsidRPr="009C56D0">
        <w:rPr>
          <w:rFonts w:ascii="Times New Roman" w:hAnsi="Times New Roman" w:cs="Times New Roman"/>
          <w:sz w:val="28"/>
          <w:szCs w:val="28"/>
        </w:rPr>
        <w:t xml:space="preserve">Дети любят играть в разные игры, с разными игрушками, в разное время. Мамы, папы, бабушки, няни, педагоги  поиграйте вместе с ними в речевые игры. Поверьте, что играть со словом детям не менее интересно, чем с понравившейся игрушкой, а игра вместе </w:t>
      </w:r>
      <w:proofErr w:type="gramStart"/>
      <w:r w:rsidRPr="009C56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C56D0">
        <w:rPr>
          <w:rFonts w:ascii="Times New Roman" w:hAnsi="Times New Roman" w:cs="Times New Roman"/>
          <w:sz w:val="28"/>
          <w:szCs w:val="28"/>
        </w:rPr>
        <w:t xml:space="preserve"> взрослым делает ее полезной и желанной.          Что же такое «речевая игра»? Это стихи, с которыми и в которые можно играть. Любые ли стихи могут стать речевой игрой? Нет, не любые. Важно, чтобы было КОГО и ЧТО показывать. Если говорить проще, то в стихах должен быть персонаж, с которым будут происходить те или иные события.  Например, это ребята, у которых Баба Яга забрала все </w:t>
      </w:r>
      <w:proofErr w:type="spellStart"/>
      <w:r w:rsidRPr="009C56D0"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 w:rsidRPr="009C56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56D0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9C56D0">
        <w:rPr>
          <w:rFonts w:ascii="Times New Roman" w:hAnsi="Times New Roman" w:cs="Times New Roman"/>
          <w:sz w:val="28"/>
          <w:szCs w:val="28"/>
        </w:rPr>
        <w:t xml:space="preserve"> «Мы сидели на печи»).  Это солдаты, которые шли на базар за самоваром (</w:t>
      </w:r>
      <w:proofErr w:type="spellStart"/>
      <w:r w:rsidRPr="009C56D0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9C56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C56D0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9C56D0">
        <w:rPr>
          <w:rFonts w:ascii="Times New Roman" w:hAnsi="Times New Roman" w:cs="Times New Roman"/>
          <w:sz w:val="28"/>
          <w:szCs w:val="28"/>
        </w:rPr>
        <w:t xml:space="preserve">») и др. Особенно нравятся ребятам стихи, в которых есть хороший юмор. Они быстро и легко запоминают их в ходе игры.  Речевые игры помогают развивать мышление и речь ребенка, преодолевать те или иные логопедические трудности в произношении отдельных слов и звуков, делают речь интонационно-богатой, выразительной.  </w:t>
      </w:r>
    </w:p>
    <w:p w:rsidR="009C56D0" w:rsidRPr="009C56D0" w:rsidRDefault="009C56D0" w:rsidP="009C56D0">
      <w:pPr>
        <w:rPr>
          <w:rFonts w:ascii="Times New Roman" w:hAnsi="Times New Roman" w:cs="Times New Roman"/>
          <w:b/>
          <w:sz w:val="28"/>
          <w:szCs w:val="28"/>
        </w:rPr>
      </w:pPr>
      <w:r w:rsidRPr="009C56D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C56D0">
        <w:rPr>
          <w:rFonts w:ascii="Times New Roman" w:hAnsi="Times New Roman" w:cs="Times New Roman"/>
          <w:b/>
          <w:sz w:val="28"/>
          <w:szCs w:val="28"/>
        </w:rPr>
        <w:t>Аты-баты</w:t>
      </w:r>
      <w:proofErr w:type="spellEnd"/>
      <w:r w:rsidRPr="009C56D0">
        <w:rPr>
          <w:rFonts w:ascii="Times New Roman" w:hAnsi="Times New Roman" w:cs="Times New Roman"/>
          <w:b/>
          <w:sz w:val="28"/>
          <w:szCs w:val="28"/>
        </w:rPr>
        <w:t>, шли солдаты» (</w:t>
      </w:r>
      <w:proofErr w:type="gramStart"/>
      <w:r w:rsidRPr="009C56D0">
        <w:rPr>
          <w:rFonts w:ascii="Times New Roman" w:hAnsi="Times New Roman" w:cs="Times New Roman"/>
          <w:b/>
          <w:sz w:val="28"/>
          <w:szCs w:val="28"/>
        </w:rPr>
        <w:t>народная</w:t>
      </w:r>
      <w:proofErr w:type="gramEnd"/>
      <w:r w:rsidRPr="009C56D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C56D0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9C56D0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9C56D0" w:rsidRDefault="009C56D0" w:rsidP="009C56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56D0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9C5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56D0">
        <w:rPr>
          <w:rFonts w:ascii="Times New Roman" w:hAnsi="Times New Roman" w:cs="Times New Roman"/>
          <w:i/>
          <w:sz w:val="28"/>
          <w:szCs w:val="28"/>
        </w:rPr>
        <w:t>Дети маршируют</w:t>
      </w:r>
      <w:proofErr w:type="gramStart"/>
      <w:r w:rsidRPr="009C56D0">
        <w:rPr>
          <w:rFonts w:ascii="Times New Roman" w:hAnsi="Times New Roman" w:cs="Times New Roman"/>
          <w:i/>
          <w:sz w:val="28"/>
          <w:szCs w:val="28"/>
        </w:rPr>
        <w:t xml:space="preserve">   .</w:t>
      </w:r>
      <w:proofErr w:type="gramEnd"/>
      <w:r w:rsidRPr="009C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6D0" w:rsidRPr="009C56D0" w:rsidRDefault="009C56D0" w:rsidP="009C56D0">
      <w:pPr>
        <w:rPr>
          <w:rFonts w:ascii="Times New Roman" w:hAnsi="Times New Roman" w:cs="Times New Roman"/>
          <w:sz w:val="28"/>
          <w:szCs w:val="28"/>
        </w:rPr>
      </w:pPr>
      <w:r w:rsidRPr="009C56D0">
        <w:rPr>
          <w:rFonts w:ascii="Times New Roman" w:hAnsi="Times New Roman" w:cs="Times New Roman"/>
          <w:sz w:val="28"/>
          <w:szCs w:val="28"/>
        </w:rPr>
        <w:t xml:space="preserve">Шли солдаты.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56D0">
        <w:rPr>
          <w:rFonts w:ascii="Times New Roman" w:hAnsi="Times New Roman" w:cs="Times New Roman"/>
          <w:i/>
          <w:sz w:val="28"/>
          <w:szCs w:val="28"/>
        </w:rPr>
        <w:t>Прикладывают правую руку к голове - «отдают  честь»</w:t>
      </w:r>
      <w:r w:rsidRPr="009C56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56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6D0" w:rsidRPr="009C56D0" w:rsidRDefault="009C56D0" w:rsidP="009C56D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56D0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9C56D0">
        <w:rPr>
          <w:rFonts w:ascii="Times New Roman" w:hAnsi="Times New Roman" w:cs="Times New Roman"/>
          <w:sz w:val="28"/>
          <w:szCs w:val="28"/>
        </w:rPr>
        <w:t xml:space="preserve">,          </w:t>
      </w:r>
      <w:r w:rsidRPr="009C56D0">
        <w:rPr>
          <w:rFonts w:ascii="Times New Roman" w:hAnsi="Times New Roman" w:cs="Times New Roman"/>
          <w:i/>
          <w:sz w:val="28"/>
          <w:szCs w:val="28"/>
        </w:rPr>
        <w:t xml:space="preserve">Маршируют. </w:t>
      </w:r>
    </w:p>
    <w:p w:rsidR="009C56D0" w:rsidRDefault="009C56D0" w:rsidP="009C56D0">
      <w:pPr>
        <w:rPr>
          <w:rFonts w:ascii="Times New Roman" w:hAnsi="Times New Roman" w:cs="Times New Roman"/>
          <w:sz w:val="28"/>
          <w:szCs w:val="28"/>
        </w:rPr>
      </w:pPr>
      <w:r w:rsidRPr="009C56D0">
        <w:rPr>
          <w:rFonts w:ascii="Times New Roman" w:hAnsi="Times New Roman" w:cs="Times New Roman"/>
          <w:sz w:val="28"/>
          <w:szCs w:val="28"/>
        </w:rPr>
        <w:t xml:space="preserve">На базар.             </w:t>
      </w:r>
      <w:r w:rsidRPr="009C56D0">
        <w:rPr>
          <w:rFonts w:ascii="Times New Roman" w:hAnsi="Times New Roman" w:cs="Times New Roman"/>
          <w:i/>
          <w:sz w:val="28"/>
          <w:szCs w:val="28"/>
        </w:rPr>
        <w:t>Указывают левой рукой в сторону базара - «вон там                  базар».</w:t>
      </w:r>
      <w:r w:rsidRPr="009C56D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C56D0" w:rsidRDefault="009C56D0" w:rsidP="009C56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56D0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9C56D0">
        <w:rPr>
          <w:rFonts w:ascii="Times New Roman" w:hAnsi="Times New Roman" w:cs="Times New Roman"/>
          <w:i/>
          <w:sz w:val="28"/>
          <w:szCs w:val="28"/>
        </w:rPr>
        <w:t>,           Маршируют.</w:t>
      </w:r>
      <w:r w:rsidRPr="009C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6D0" w:rsidRDefault="009C56D0" w:rsidP="009C56D0">
      <w:pPr>
        <w:rPr>
          <w:rFonts w:ascii="Times New Roman" w:hAnsi="Times New Roman" w:cs="Times New Roman"/>
          <w:i/>
          <w:sz w:val="28"/>
          <w:szCs w:val="28"/>
        </w:rPr>
      </w:pPr>
      <w:r w:rsidRPr="009C56D0">
        <w:rPr>
          <w:rFonts w:ascii="Times New Roman" w:hAnsi="Times New Roman" w:cs="Times New Roman"/>
          <w:sz w:val="28"/>
          <w:szCs w:val="28"/>
        </w:rPr>
        <w:t xml:space="preserve">Что купили?        </w:t>
      </w:r>
      <w:r w:rsidRPr="009C56D0">
        <w:rPr>
          <w:rFonts w:ascii="Times New Roman" w:hAnsi="Times New Roman" w:cs="Times New Roman"/>
          <w:i/>
          <w:sz w:val="28"/>
          <w:szCs w:val="28"/>
        </w:rPr>
        <w:t xml:space="preserve">Разводят руки в стороны - вопросительная интонация,                                          «спросить ручками». </w:t>
      </w:r>
    </w:p>
    <w:p w:rsidR="009C56D0" w:rsidRDefault="009C56D0" w:rsidP="009C56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56D0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9C56D0">
        <w:rPr>
          <w:rFonts w:ascii="Times New Roman" w:hAnsi="Times New Roman" w:cs="Times New Roman"/>
          <w:sz w:val="28"/>
          <w:szCs w:val="28"/>
        </w:rPr>
        <w:t xml:space="preserve">,            </w:t>
      </w:r>
      <w:r w:rsidRPr="009C56D0">
        <w:rPr>
          <w:rFonts w:ascii="Times New Roman" w:hAnsi="Times New Roman" w:cs="Times New Roman"/>
          <w:i/>
          <w:sz w:val="28"/>
          <w:szCs w:val="28"/>
        </w:rPr>
        <w:t>Маршируют.</w:t>
      </w:r>
      <w:r w:rsidRPr="009C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6D0" w:rsidRDefault="009C56D0" w:rsidP="009C56D0">
      <w:pPr>
        <w:rPr>
          <w:rFonts w:ascii="Times New Roman" w:hAnsi="Times New Roman" w:cs="Times New Roman"/>
          <w:sz w:val="28"/>
          <w:szCs w:val="28"/>
        </w:rPr>
      </w:pPr>
      <w:r w:rsidRPr="009C56D0">
        <w:rPr>
          <w:rFonts w:ascii="Times New Roman" w:hAnsi="Times New Roman" w:cs="Times New Roman"/>
          <w:sz w:val="28"/>
          <w:szCs w:val="28"/>
        </w:rPr>
        <w:t xml:space="preserve">Самовар.              </w:t>
      </w:r>
      <w:r w:rsidRPr="009C56D0">
        <w:rPr>
          <w:rFonts w:ascii="Times New Roman" w:hAnsi="Times New Roman" w:cs="Times New Roman"/>
          <w:i/>
          <w:sz w:val="28"/>
          <w:szCs w:val="28"/>
        </w:rPr>
        <w:t xml:space="preserve">Расставляют ноги, слегка приседают, руки </w:t>
      </w:r>
      <w:r>
        <w:rPr>
          <w:rFonts w:ascii="Times New Roman" w:hAnsi="Times New Roman" w:cs="Times New Roman"/>
          <w:i/>
          <w:sz w:val="28"/>
          <w:szCs w:val="28"/>
        </w:rPr>
        <w:t xml:space="preserve">упирают в        бедра </w:t>
      </w:r>
      <w:r w:rsidRPr="009C56D0">
        <w:rPr>
          <w:rFonts w:ascii="Times New Roman" w:hAnsi="Times New Roman" w:cs="Times New Roman"/>
          <w:i/>
          <w:sz w:val="28"/>
          <w:szCs w:val="28"/>
        </w:rPr>
        <w:t>«я самовар».</w:t>
      </w:r>
      <w:r w:rsidRPr="009C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6D0" w:rsidRDefault="009C56D0" w:rsidP="009C56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56D0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9C56D0">
        <w:rPr>
          <w:rFonts w:ascii="Times New Roman" w:hAnsi="Times New Roman" w:cs="Times New Roman"/>
          <w:sz w:val="28"/>
          <w:szCs w:val="28"/>
        </w:rPr>
        <w:t xml:space="preserve">,             </w:t>
      </w:r>
      <w:r w:rsidRPr="009C56D0">
        <w:rPr>
          <w:rFonts w:ascii="Times New Roman" w:hAnsi="Times New Roman" w:cs="Times New Roman"/>
          <w:i/>
          <w:sz w:val="28"/>
          <w:szCs w:val="28"/>
        </w:rPr>
        <w:t>Маршируют.</w:t>
      </w:r>
      <w:r w:rsidRPr="009C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6D0" w:rsidRDefault="009C56D0" w:rsidP="009C56D0">
      <w:pPr>
        <w:rPr>
          <w:rFonts w:ascii="Times New Roman" w:hAnsi="Times New Roman" w:cs="Times New Roman"/>
          <w:sz w:val="28"/>
          <w:szCs w:val="28"/>
        </w:rPr>
      </w:pPr>
      <w:r w:rsidRPr="009C56D0">
        <w:rPr>
          <w:rFonts w:ascii="Times New Roman" w:hAnsi="Times New Roman" w:cs="Times New Roman"/>
          <w:sz w:val="28"/>
          <w:szCs w:val="28"/>
        </w:rPr>
        <w:t xml:space="preserve">Сколько стоит?   </w:t>
      </w:r>
      <w:r w:rsidRPr="009C56D0">
        <w:rPr>
          <w:rFonts w:ascii="Times New Roman" w:hAnsi="Times New Roman" w:cs="Times New Roman"/>
          <w:i/>
          <w:sz w:val="28"/>
          <w:szCs w:val="28"/>
        </w:rPr>
        <w:t xml:space="preserve"> Ставят</w:t>
      </w:r>
      <w:r w:rsidRPr="009C5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руки  на пояс,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левую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выстав</w:t>
      </w:r>
      <w:r w:rsidRPr="009C56D0">
        <w:rPr>
          <w:rFonts w:ascii="Times New Roman" w:hAnsi="Times New Roman" w:cs="Times New Roman"/>
          <w:i/>
          <w:sz w:val="28"/>
          <w:szCs w:val="28"/>
        </w:rPr>
        <w:t>ляют вперед - вопросительная интонация.</w:t>
      </w:r>
      <w:r w:rsidRPr="009C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6D0" w:rsidRPr="009C56D0" w:rsidRDefault="009C56D0" w:rsidP="009C56D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56D0">
        <w:rPr>
          <w:rFonts w:ascii="Times New Roman" w:hAnsi="Times New Roman" w:cs="Times New Roman"/>
          <w:sz w:val="28"/>
          <w:szCs w:val="28"/>
        </w:rPr>
        <w:lastRenderedPageBreak/>
        <w:t>Аты-баты</w:t>
      </w:r>
      <w:proofErr w:type="spellEnd"/>
      <w:r w:rsidRPr="009C56D0">
        <w:rPr>
          <w:rFonts w:ascii="Times New Roman" w:hAnsi="Times New Roman" w:cs="Times New Roman"/>
          <w:sz w:val="28"/>
          <w:szCs w:val="28"/>
        </w:rPr>
        <w:t xml:space="preserve">,             </w:t>
      </w:r>
      <w:r w:rsidRPr="009C56D0">
        <w:rPr>
          <w:rFonts w:ascii="Times New Roman" w:hAnsi="Times New Roman" w:cs="Times New Roman"/>
          <w:i/>
          <w:sz w:val="28"/>
          <w:szCs w:val="28"/>
        </w:rPr>
        <w:t xml:space="preserve">Маршируют. </w:t>
      </w:r>
    </w:p>
    <w:p w:rsidR="009C56D0" w:rsidRPr="009C56D0" w:rsidRDefault="009C56D0" w:rsidP="009C56D0">
      <w:pPr>
        <w:rPr>
          <w:rFonts w:ascii="Times New Roman" w:hAnsi="Times New Roman" w:cs="Times New Roman"/>
          <w:i/>
          <w:sz w:val="28"/>
          <w:szCs w:val="28"/>
        </w:rPr>
      </w:pPr>
      <w:r w:rsidRPr="009C56D0">
        <w:rPr>
          <w:rFonts w:ascii="Times New Roman" w:hAnsi="Times New Roman" w:cs="Times New Roman"/>
          <w:sz w:val="28"/>
          <w:szCs w:val="28"/>
        </w:rPr>
        <w:t xml:space="preserve">Сто рублей!          </w:t>
      </w:r>
      <w:r w:rsidRPr="009C56D0">
        <w:rPr>
          <w:rFonts w:ascii="Times New Roman" w:hAnsi="Times New Roman" w:cs="Times New Roman"/>
          <w:i/>
          <w:sz w:val="28"/>
          <w:szCs w:val="28"/>
        </w:rPr>
        <w:t>Поднимают руки, пальцы растопыривают - «много денег».</w:t>
      </w:r>
      <w:r w:rsidRPr="009C5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D0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9C56D0">
        <w:rPr>
          <w:rFonts w:ascii="Times New Roman" w:hAnsi="Times New Roman" w:cs="Times New Roman"/>
          <w:sz w:val="28"/>
          <w:szCs w:val="28"/>
        </w:rPr>
        <w:t xml:space="preserve">,             </w:t>
      </w:r>
      <w:r w:rsidRPr="009C56D0">
        <w:rPr>
          <w:rFonts w:ascii="Times New Roman" w:hAnsi="Times New Roman" w:cs="Times New Roman"/>
          <w:i/>
          <w:sz w:val="28"/>
          <w:szCs w:val="28"/>
        </w:rPr>
        <w:t xml:space="preserve">Маршируют. </w:t>
      </w:r>
    </w:p>
    <w:p w:rsidR="009C56D0" w:rsidRDefault="009C56D0" w:rsidP="009C56D0">
      <w:pPr>
        <w:rPr>
          <w:rFonts w:ascii="Times New Roman" w:hAnsi="Times New Roman" w:cs="Times New Roman"/>
          <w:sz w:val="28"/>
          <w:szCs w:val="28"/>
        </w:rPr>
      </w:pPr>
      <w:r w:rsidRPr="009C56D0">
        <w:rPr>
          <w:rFonts w:ascii="Times New Roman" w:hAnsi="Times New Roman" w:cs="Times New Roman"/>
          <w:sz w:val="28"/>
          <w:szCs w:val="28"/>
        </w:rPr>
        <w:t xml:space="preserve">Заходите!             </w:t>
      </w:r>
      <w:r w:rsidRPr="009C56D0">
        <w:rPr>
          <w:rFonts w:ascii="Times New Roman" w:hAnsi="Times New Roman" w:cs="Times New Roman"/>
          <w:i/>
          <w:sz w:val="28"/>
          <w:szCs w:val="28"/>
        </w:rPr>
        <w:t>Слегка повернувшись назад, выставляют руки перед собой.                                                                   Пригласительный жест ласковая интонация.</w:t>
      </w:r>
      <w:r w:rsidRPr="009C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9B" w:rsidRPr="009C56D0" w:rsidRDefault="009C56D0" w:rsidP="009C56D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C56D0">
        <w:rPr>
          <w:rFonts w:ascii="Times New Roman" w:hAnsi="Times New Roman" w:cs="Times New Roman"/>
          <w:sz w:val="28"/>
          <w:szCs w:val="28"/>
        </w:rPr>
        <w:t>Выпьем чаю</w:t>
      </w:r>
      <w:r w:rsidRPr="009C56D0">
        <w:rPr>
          <w:rFonts w:ascii="Times New Roman" w:hAnsi="Times New Roman" w:cs="Times New Roman"/>
          <w:i/>
          <w:sz w:val="28"/>
          <w:szCs w:val="28"/>
        </w:rPr>
        <w:t xml:space="preserve">            Раскрытую ладонь  левой руки держат</w:t>
      </w:r>
      <w:proofErr w:type="gramEnd"/>
      <w:r w:rsidRPr="009C56D0">
        <w:rPr>
          <w:rFonts w:ascii="Times New Roman" w:hAnsi="Times New Roman" w:cs="Times New Roman"/>
          <w:i/>
          <w:sz w:val="28"/>
          <w:szCs w:val="28"/>
        </w:rPr>
        <w:t xml:space="preserve"> перед собой</w:t>
      </w:r>
    </w:p>
    <w:sectPr w:rsidR="0045699B" w:rsidRPr="009C56D0" w:rsidSect="0045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6D0"/>
    <w:rsid w:val="0045699B"/>
    <w:rsid w:val="009C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MUSIC</cp:lastModifiedBy>
  <cp:revision>2</cp:revision>
  <dcterms:created xsi:type="dcterms:W3CDTF">2024-09-05T10:32:00Z</dcterms:created>
  <dcterms:modified xsi:type="dcterms:W3CDTF">2024-09-05T10:36:00Z</dcterms:modified>
</cp:coreProperties>
</file>