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F7" w:rsidRPr="001C7FF7" w:rsidRDefault="001C7FF7" w:rsidP="001C7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FF7">
        <w:rPr>
          <w:rFonts w:ascii="Times New Roman" w:hAnsi="Times New Roman" w:cs="Times New Roman"/>
          <w:b/>
          <w:sz w:val="28"/>
          <w:szCs w:val="28"/>
        </w:rPr>
        <w:t>Консультация для родителей: «Методы музыкального развития в семье»</w:t>
      </w:r>
    </w:p>
    <w:p w:rsidR="001C7FF7" w:rsidRPr="001C7FF7" w:rsidRDefault="001C7FF7" w:rsidP="001C7FF7">
      <w:pPr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 xml:space="preserve">1) Наглядно-слуховой метод — основной, если ребенок растет в семье,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 </w:t>
      </w:r>
    </w:p>
    <w:p w:rsidR="001C7FF7" w:rsidRPr="001C7FF7" w:rsidRDefault="001C7FF7" w:rsidP="001C7FF7">
      <w:pPr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 xml:space="preserve">2) Наглядно-зрительный метод в семейном воспитании имеет свои преимущества. Он предполагает показ детям книг с репродукциями картин, знакомство малышей с народными традициями, обрядами. </w:t>
      </w:r>
    </w:p>
    <w:p w:rsidR="001C7FF7" w:rsidRPr="001C7FF7" w:rsidRDefault="001C7FF7" w:rsidP="001C7FF7">
      <w:pPr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 xml:space="preserve">3) Словесный метод тоже важен. Краткие беседы о музыке, реплики-взрослого помогают ребенку настроиться на ее восприятие. Во время слушания взрослый может обратить внимание ребенка на смену настроений, на изменения в звучании. </w:t>
      </w:r>
    </w:p>
    <w:p w:rsidR="003C3654" w:rsidRPr="001C7FF7" w:rsidRDefault="001C7FF7" w:rsidP="001C7FF7">
      <w:pPr>
        <w:rPr>
          <w:rFonts w:ascii="Times New Roman" w:hAnsi="Times New Roman" w:cs="Times New Roman"/>
          <w:sz w:val="28"/>
          <w:szCs w:val="28"/>
        </w:rPr>
      </w:pPr>
      <w:r w:rsidRPr="001C7FF7">
        <w:rPr>
          <w:rFonts w:ascii="Times New Roman" w:hAnsi="Times New Roman" w:cs="Times New Roman"/>
          <w:sz w:val="28"/>
          <w:szCs w:val="28"/>
        </w:rPr>
        <w:t xml:space="preserve">4) Практический метод (обучение игре на детских музыкальных инструментах, пению музыкально- </w:t>
      </w:r>
      <w:proofErr w:type="gramStart"/>
      <w:r w:rsidRPr="001C7FF7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1C7FF7">
        <w:rPr>
          <w:rFonts w:ascii="Times New Roman" w:hAnsi="Times New Roman" w:cs="Times New Roman"/>
          <w:sz w:val="28"/>
          <w:szCs w:val="28"/>
        </w:rPr>
        <w:t>) позволяет ребенку овладеть определенными умениями и навыками исполнительства и творчества.</w:t>
      </w:r>
    </w:p>
    <w:sectPr w:rsidR="003C3654" w:rsidRPr="001C7FF7" w:rsidSect="003C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FF7"/>
    <w:rsid w:val="001C7FF7"/>
    <w:rsid w:val="003C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MUSIC</cp:lastModifiedBy>
  <cp:revision>2</cp:revision>
  <dcterms:created xsi:type="dcterms:W3CDTF">2024-09-05T10:25:00Z</dcterms:created>
  <dcterms:modified xsi:type="dcterms:W3CDTF">2024-09-05T10:27:00Z</dcterms:modified>
</cp:coreProperties>
</file>